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4997" w14:textId="77777777" w:rsidR="006C5697" w:rsidRDefault="006C5697" w:rsidP="006C5697">
      <w:pPr>
        <w:rPr>
          <w:b/>
          <w:bCs/>
          <w:sz w:val="28"/>
          <w:szCs w:val="28"/>
        </w:rPr>
      </w:pPr>
    </w:p>
    <w:p w14:paraId="2689198C" w14:textId="77777777" w:rsidR="006C5697" w:rsidRDefault="006C5697" w:rsidP="006C5697">
      <w:pPr>
        <w:jc w:val="center"/>
        <w:rPr>
          <w:b/>
          <w:bCs/>
          <w:sz w:val="28"/>
          <w:szCs w:val="28"/>
        </w:rPr>
      </w:pPr>
    </w:p>
    <w:p w14:paraId="74A5D4B7" w14:textId="4F28CC84" w:rsidR="006C5697" w:rsidRDefault="006C5697" w:rsidP="006C5697">
      <w:pPr>
        <w:jc w:val="center"/>
        <w:rPr>
          <w:b/>
          <w:bCs/>
          <w:sz w:val="28"/>
          <w:szCs w:val="28"/>
        </w:rPr>
      </w:pPr>
      <w:r w:rsidRPr="00E527B1">
        <w:rPr>
          <w:b/>
          <w:bCs/>
          <w:sz w:val="28"/>
          <w:szCs w:val="28"/>
        </w:rPr>
        <w:t>Miss Windsor Fair Apple Queen Rules &amp; Guidelines</w:t>
      </w:r>
      <w:r w:rsidR="00332BC0">
        <w:rPr>
          <w:b/>
          <w:bCs/>
          <w:sz w:val="28"/>
          <w:szCs w:val="28"/>
        </w:rPr>
        <w:t xml:space="preserve"> 2026</w:t>
      </w:r>
    </w:p>
    <w:p w14:paraId="18DE6DEA" w14:textId="77777777" w:rsidR="006C5697" w:rsidRDefault="006C5697" w:rsidP="006C5697">
      <w:pPr>
        <w:jc w:val="center"/>
        <w:rPr>
          <w:b/>
          <w:bCs/>
          <w:sz w:val="28"/>
          <w:szCs w:val="28"/>
        </w:rPr>
      </w:pPr>
    </w:p>
    <w:p w14:paraId="282B602F" w14:textId="2917A94A" w:rsidR="006C5697" w:rsidRPr="00587059" w:rsidRDefault="006C5697" w:rsidP="006C5697">
      <w:pPr>
        <w:rPr>
          <w:rFonts w:ascii="Arial" w:hAnsi="Arial" w:cs="Arial"/>
          <w:sz w:val="26"/>
          <w:szCs w:val="26"/>
        </w:rPr>
      </w:pPr>
      <w:r w:rsidRPr="00587059">
        <w:rPr>
          <w:rFonts w:ascii="Arial" w:hAnsi="Arial" w:cs="Arial"/>
          <w:b/>
          <w:bCs/>
          <w:sz w:val="26"/>
          <w:szCs w:val="26"/>
        </w:rPr>
        <w:t xml:space="preserve">Behavior Policy: </w:t>
      </w:r>
      <w:r w:rsidRPr="00587059">
        <w:rPr>
          <w:rFonts w:ascii="Arial" w:hAnsi="Arial" w:cs="Arial"/>
          <w:sz w:val="26"/>
          <w:szCs w:val="26"/>
        </w:rPr>
        <w:t xml:space="preserve">The Miss Windsor Fair Apple Queen Director/Windsor Fair Board shall have the sole discretion to determine whether, in its judgment, the Fair Queen or Contestants may continue to participate in the </w:t>
      </w:r>
      <w:r w:rsidR="00D61B22" w:rsidRPr="00587059">
        <w:rPr>
          <w:rFonts w:ascii="Arial" w:hAnsi="Arial" w:cs="Arial"/>
          <w:sz w:val="26"/>
          <w:szCs w:val="26"/>
        </w:rPr>
        <w:t>pr</w:t>
      </w:r>
      <w:r w:rsidRPr="00587059">
        <w:rPr>
          <w:rFonts w:ascii="Arial" w:hAnsi="Arial" w:cs="Arial"/>
          <w:sz w:val="26"/>
          <w:szCs w:val="26"/>
        </w:rPr>
        <w:t>ogram, in the event that the Director/Board determines that any statement or representation is not true and accurate, or that any action is inconsistent with the rules, standards and dignity of the Program.</w:t>
      </w:r>
    </w:p>
    <w:p w14:paraId="2315AB11" w14:textId="77777777" w:rsidR="006C5697" w:rsidRDefault="006C5697" w:rsidP="006C5697">
      <w:pPr>
        <w:rPr>
          <w:rFonts w:asciiTheme="majorHAnsi" w:hAnsiTheme="majorHAnsi" w:cstheme="majorHAnsi"/>
          <w:sz w:val="28"/>
          <w:szCs w:val="28"/>
        </w:rPr>
      </w:pPr>
    </w:p>
    <w:p w14:paraId="1150634D" w14:textId="77777777" w:rsidR="006C5697" w:rsidRPr="00587059" w:rsidRDefault="006C5697" w:rsidP="006C5697">
      <w:pPr>
        <w:rPr>
          <w:rFonts w:ascii="Arial" w:hAnsi="Arial" w:cs="Arial"/>
          <w:b/>
          <w:bCs/>
          <w:sz w:val="26"/>
          <w:szCs w:val="26"/>
        </w:rPr>
      </w:pPr>
      <w:r w:rsidRPr="00587059">
        <w:rPr>
          <w:rFonts w:ascii="Arial" w:hAnsi="Arial" w:cs="Arial"/>
          <w:b/>
          <w:bCs/>
          <w:sz w:val="26"/>
          <w:szCs w:val="26"/>
        </w:rPr>
        <w:t>The following will be considered violations of the Policy and will be grounds for immediate disqualification, dismissal and/or being banned from future competitions:</w:t>
      </w:r>
    </w:p>
    <w:p w14:paraId="53FE3652" w14:textId="77777777" w:rsidR="006C5697" w:rsidRDefault="006C5697" w:rsidP="006C5697">
      <w:pPr>
        <w:rPr>
          <w:sz w:val="24"/>
        </w:rPr>
      </w:pPr>
    </w:p>
    <w:p w14:paraId="5A76CE37"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444BEB">
        <w:rPr>
          <w:rFonts w:asciiTheme="majorHAnsi" w:hAnsiTheme="majorHAnsi" w:cstheme="majorHAnsi"/>
          <w:color w:val="58595B"/>
          <w:spacing w:val="11"/>
          <w:sz w:val="26"/>
          <w:szCs w:val="26"/>
        </w:rPr>
        <w:t>Clothing for the pageant will be MODEST, meaning no cut outs in the attire, very MODEST cleavage showing in all attire (no low cut in tops that go to belly button), no slits will be allowed higher than mid-thigh, no see-through attire.</w:t>
      </w:r>
    </w:p>
    <w:p w14:paraId="1AD1F970"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587157">
        <w:rPr>
          <w:rFonts w:asciiTheme="majorHAnsi" w:eastAsiaTheme="majorEastAsia" w:hAnsiTheme="majorHAnsi" w:cstheme="majorHAnsi"/>
          <w:color w:val="58595B"/>
          <w:spacing w:val="11"/>
          <w:sz w:val="26"/>
          <w:szCs w:val="26"/>
        </w:rPr>
        <w:t>Cameras, cell phones, iPad, and other electronic devices are not allowed backstage</w:t>
      </w:r>
      <w:r>
        <w:rPr>
          <w:rFonts w:asciiTheme="majorHAnsi" w:hAnsiTheme="majorHAnsi" w:cstheme="majorHAnsi"/>
          <w:color w:val="58595B"/>
          <w:spacing w:val="11"/>
          <w:sz w:val="26"/>
          <w:szCs w:val="26"/>
        </w:rPr>
        <w:t>, during interview, or in the changing areas</w:t>
      </w:r>
      <w:r w:rsidRPr="00587157">
        <w:rPr>
          <w:rFonts w:asciiTheme="majorHAnsi" w:eastAsiaTheme="majorEastAsia" w:hAnsiTheme="majorHAnsi" w:cstheme="majorHAnsi"/>
          <w:color w:val="58595B"/>
          <w:spacing w:val="11"/>
          <w:sz w:val="26"/>
          <w:szCs w:val="26"/>
        </w:rPr>
        <w:t>. Use of these electronic devices can disqualify </w:t>
      </w:r>
      <w:r w:rsidRPr="00587157">
        <w:rPr>
          <w:rFonts w:asciiTheme="majorHAnsi" w:hAnsiTheme="majorHAnsi" w:cstheme="majorHAnsi"/>
          <w:color w:val="58595B"/>
          <w:spacing w:val="11"/>
          <w:sz w:val="26"/>
          <w:szCs w:val="26"/>
        </w:rPr>
        <w:t>any contestant during the pagean</w:t>
      </w:r>
      <w:r>
        <w:rPr>
          <w:rFonts w:asciiTheme="majorHAnsi" w:hAnsiTheme="majorHAnsi" w:cstheme="majorHAnsi"/>
          <w:color w:val="58595B"/>
          <w:spacing w:val="11"/>
          <w:sz w:val="26"/>
          <w:szCs w:val="26"/>
        </w:rPr>
        <w:t>t.</w:t>
      </w:r>
    </w:p>
    <w:p w14:paraId="045AEEEB"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Men are not allowed in the dressing area</w:t>
      </w:r>
    </w:p>
    <w:p w14:paraId="2F8C6DD0"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371E94">
        <w:rPr>
          <w:rFonts w:asciiTheme="majorHAnsi" w:hAnsiTheme="majorHAnsi" w:cstheme="majorHAnsi"/>
          <w:color w:val="58595B"/>
          <w:spacing w:val="11"/>
          <w:sz w:val="26"/>
          <w:szCs w:val="26"/>
        </w:rPr>
        <w:t xml:space="preserve">Engagement in any illegal, unpartisan, unethical, indecent and/or morally questionable behavior, including but not limited to online representations on the Internet such as social networking sites (Facebook, </w:t>
      </w:r>
      <w:r>
        <w:rPr>
          <w:rFonts w:asciiTheme="majorHAnsi" w:hAnsiTheme="majorHAnsi" w:cstheme="majorHAnsi"/>
          <w:color w:val="58595B"/>
          <w:spacing w:val="11"/>
          <w:sz w:val="26"/>
          <w:szCs w:val="26"/>
        </w:rPr>
        <w:t>Instagram</w:t>
      </w:r>
      <w:r w:rsidRPr="00371E94">
        <w:rPr>
          <w:rFonts w:asciiTheme="majorHAnsi" w:hAnsiTheme="majorHAnsi" w:cstheme="majorHAnsi"/>
          <w:color w:val="58595B"/>
          <w:spacing w:val="11"/>
          <w:sz w:val="26"/>
          <w:szCs w:val="26"/>
        </w:rPr>
        <w:t xml:space="preserve">, Snapchat, </w:t>
      </w:r>
      <w:r>
        <w:rPr>
          <w:rFonts w:asciiTheme="majorHAnsi" w:hAnsiTheme="majorHAnsi" w:cstheme="majorHAnsi"/>
          <w:color w:val="58595B"/>
          <w:spacing w:val="11"/>
          <w:sz w:val="26"/>
          <w:szCs w:val="26"/>
        </w:rPr>
        <w:t>X, TikTok</w:t>
      </w:r>
      <w:r w:rsidRPr="00371E94">
        <w:rPr>
          <w:rFonts w:asciiTheme="majorHAnsi" w:hAnsiTheme="majorHAnsi" w:cstheme="majorHAnsi"/>
          <w:color w:val="58595B"/>
          <w:spacing w:val="11"/>
          <w:sz w:val="26"/>
          <w:szCs w:val="26"/>
        </w:rPr>
        <w:t>, etc.).</w:t>
      </w:r>
    </w:p>
    <w:p w14:paraId="395D8022" w14:textId="77777777"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Poor sportsmanship will not be tolerated and be grounds for removal from competition without a refund.</w:t>
      </w:r>
    </w:p>
    <w:p w14:paraId="53095B56"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 xml:space="preserve">Contestant promises not to slander the Windsor Fair/Miss Windsor Fair Apple Queen pageant, its directors, peers, judges, volunteers, or anyone else affiliated with the competition. </w:t>
      </w:r>
    </w:p>
    <w:p w14:paraId="2901DAEB" w14:textId="77777777" w:rsidR="006C5697" w:rsidRDefault="006C5697" w:rsidP="006C5697">
      <w:pPr>
        <w:shd w:val="clear" w:color="auto" w:fill="FFFFFF"/>
        <w:spacing w:before="240" w:after="100" w:afterAutospacing="1"/>
        <w:rPr>
          <w:rFonts w:asciiTheme="majorHAnsi" w:hAnsiTheme="majorHAnsi" w:cstheme="majorHAnsi"/>
          <w:color w:val="58595B"/>
          <w:spacing w:val="11"/>
          <w:sz w:val="26"/>
          <w:szCs w:val="26"/>
        </w:rPr>
      </w:pPr>
    </w:p>
    <w:p w14:paraId="473839B2" w14:textId="77777777" w:rsidR="006C5697" w:rsidRDefault="006C5697" w:rsidP="006C5697">
      <w:pPr>
        <w:shd w:val="clear" w:color="auto" w:fill="FFFFFF"/>
        <w:spacing w:before="240" w:after="100" w:afterAutospacing="1"/>
        <w:rPr>
          <w:rFonts w:asciiTheme="majorHAnsi" w:hAnsiTheme="majorHAnsi" w:cstheme="majorHAnsi"/>
          <w:color w:val="58595B"/>
          <w:spacing w:val="11"/>
          <w:sz w:val="26"/>
          <w:szCs w:val="26"/>
        </w:rPr>
      </w:pPr>
    </w:p>
    <w:p w14:paraId="530A30B6" w14:textId="77777777" w:rsidR="006C5697" w:rsidRDefault="006C5697" w:rsidP="006C5697">
      <w:pPr>
        <w:pStyle w:val="ListParagraph"/>
        <w:shd w:val="clear" w:color="auto" w:fill="FFFFFF"/>
        <w:spacing w:before="240" w:after="100" w:afterAutospacing="1"/>
        <w:rPr>
          <w:rFonts w:asciiTheme="majorHAnsi" w:hAnsiTheme="majorHAnsi" w:cstheme="majorHAnsi"/>
          <w:color w:val="58595B"/>
          <w:spacing w:val="11"/>
          <w:sz w:val="26"/>
          <w:szCs w:val="26"/>
        </w:rPr>
      </w:pPr>
    </w:p>
    <w:p w14:paraId="48FBA828" w14:textId="77777777" w:rsidR="006C5697" w:rsidRDefault="006C5697" w:rsidP="006C5697">
      <w:pPr>
        <w:pStyle w:val="ListParagraph"/>
        <w:shd w:val="clear" w:color="auto" w:fill="FFFFFF"/>
        <w:spacing w:before="240" w:after="100" w:afterAutospacing="1"/>
        <w:rPr>
          <w:rFonts w:asciiTheme="majorHAnsi" w:hAnsiTheme="majorHAnsi" w:cstheme="majorHAnsi"/>
          <w:color w:val="58595B"/>
          <w:spacing w:val="11"/>
          <w:sz w:val="26"/>
          <w:szCs w:val="26"/>
        </w:rPr>
      </w:pPr>
    </w:p>
    <w:p w14:paraId="796EF1E6" w14:textId="77777777" w:rsidR="006C5697" w:rsidRPr="00595566" w:rsidRDefault="006C5697" w:rsidP="006C5697">
      <w:pPr>
        <w:pStyle w:val="ListParagraph"/>
        <w:numPr>
          <w:ilvl w:val="0"/>
          <w:numId w:val="2"/>
        </w:numPr>
        <w:shd w:val="clear" w:color="auto" w:fill="FFFFFF"/>
        <w:spacing w:before="240" w:after="100" w:afterAutospacing="1" w:line="259" w:lineRule="auto"/>
        <w:rPr>
          <w:rFonts w:asciiTheme="majorHAnsi" w:hAnsiTheme="majorHAnsi" w:cstheme="majorHAnsi"/>
          <w:color w:val="58595B"/>
          <w:spacing w:val="11"/>
          <w:sz w:val="26"/>
          <w:szCs w:val="26"/>
        </w:rPr>
      </w:pPr>
      <w:r w:rsidRPr="00595566">
        <w:rPr>
          <w:rFonts w:asciiTheme="majorHAnsi" w:hAnsiTheme="majorHAnsi" w:cstheme="majorHAnsi"/>
          <w:color w:val="58595B"/>
          <w:spacing w:val="11"/>
          <w:sz w:val="26"/>
          <w:szCs w:val="26"/>
        </w:rPr>
        <w:t xml:space="preserve">The Windsor Fair/Miss Windsor Fair Apple Queen pageant, affiliates, volunteers are not to be held responsible in any way for disqualifications of winners and/or contestants. Grounds for disqualification can be BUT are not limited to untrue statements or registration forms, misconduct, obscene, foul language, unruly/unbecoming behavior that on social media </w:t>
      </w:r>
    </w:p>
    <w:p w14:paraId="30430FEC" w14:textId="77777777" w:rsidR="006C5697" w:rsidRPr="00BE2EC5" w:rsidRDefault="006C5697" w:rsidP="006C5697">
      <w:pPr>
        <w:pStyle w:val="ListParagraph"/>
        <w:shd w:val="clear" w:color="auto" w:fill="FFFFFF"/>
        <w:spacing w:before="240" w:after="100" w:afterAutospacing="1"/>
        <w:rPr>
          <w:rFonts w:asciiTheme="majorHAnsi" w:hAnsiTheme="majorHAnsi" w:cstheme="majorHAnsi"/>
          <w:color w:val="58595B"/>
          <w:spacing w:val="11"/>
          <w:sz w:val="26"/>
          <w:szCs w:val="26"/>
        </w:rPr>
      </w:pPr>
      <w:r w:rsidRPr="00486DD6">
        <w:rPr>
          <w:rFonts w:asciiTheme="majorHAnsi" w:hAnsiTheme="majorHAnsi" w:cstheme="majorHAnsi"/>
          <w:color w:val="58595B"/>
          <w:spacing w:val="11"/>
          <w:sz w:val="26"/>
          <w:szCs w:val="26"/>
        </w:rPr>
        <w:t xml:space="preserve">and/or the internet such as porn and any other reasons the pageant committee may deem as necessary. The </w:t>
      </w:r>
      <w:r>
        <w:rPr>
          <w:rFonts w:asciiTheme="majorHAnsi" w:hAnsiTheme="majorHAnsi" w:cstheme="majorHAnsi"/>
          <w:color w:val="58595B"/>
          <w:spacing w:val="11"/>
          <w:sz w:val="26"/>
          <w:szCs w:val="26"/>
        </w:rPr>
        <w:t xml:space="preserve">Windsor Fair Apple Queen Pageant </w:t>
      </w:r>
      <w:r w:rsidRPr="00486DD6">
        <w:rPr>
          <w:rFonts w:asciiTheme="majorHAnsi" w:hAnsiTheme="majorHAnsi" w:cstheme="majorHAnsi"/>
          <w:color w:val="58595B"/>
          <w:spacing w:val="11"/>
          <w:sz w:val="26"/>
          <w:szCs w:val="26"/>
        </w:rPr>
        <w:t>will make all decisions, and they will be final.</w:t>
      </w:r>
    </w:p>
    <w:p w14:paraId="17C6A4E2" w14:textId="77777777"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The contestants</w:t>
      </w:r>
      <w:r w:rsidRPr="00B23564">
        <w:rPr>
          <w:rFonts w:asciiTheme="majorHAnsi" w:hAnsiTheme="majorHAnsi" w:cstheme="majorHAnsi"/>
          <w:color w:val="58595B"/>
          <w:spacing w:val="11"/>
          <w:sz w:val="26"/>
          <w:szCs w:val="26"/>
        </w:rPr>
        <w:t xml:space="preserve"> and contestants’ parents</w:t>
      </w:r>
      <w:r>
        <w:rPr>
          <w:rFonts w:asciiTheme="majorHAnsi" w:hAnsiTheme="majorHAnsi" w:cstheme="majorHAnsi"/>
          <w:color w:val="58595B"/>
          <w:spacing w:val="11"/>
          <w:sz w:val="26"/>
          <w:szCs w:val="26"/>
        </w:rPr>
        <w:t>/l</w:t>
      </w:r>
      <w:r w:rsidRPr="00B23564">
        <w:rPr>
          <w:rFonts w:asciiTheme="majorHAnsi" w:hAnsiTheme="majorHAnsi" w:cstheme="majorHAnsi"/>
          <w:color w:val="58595B"/>
          <w:spacing w:val="11"/>
          <w:sz w:val="26"/>
          <w:szCs w:val="26"/>
        </w:rPr>
        <w:t>egal guardians agree to abide by eligibility requirements and affirm that all information provided is true.</w:t>
      </w:r>
    </w:p>
    <w:p w14:paraId="3AB024E7" w14:textId="77777777"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Contestant agrees to provide an original copy of her birth certificate to verify age and gender upon request.</w:t>
      </w:r>
    </w:p>
    <w:p w14:paraId="1284919B"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The Windsor Fair has the right to refuse anyone entry into the competition.</w:t>
      </w:r>
    </w:p>
    <w:p w14:paraId="02D29911" w14:textId="77777777"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Although smoking</w:t>
      </w:r>
      <w:r>
        <w:rPr>
          <w:rFonts w:asciiTheme="majorHAnsi" w:hAnsiTheme="majorHAnsi" w:cstheme="majorHAnsi"/>
          <w:color w:val="58595B"/>
          <w:spacing w:val="11"/>
          <w:sz w:val="26"/>
          <w:szCs w:val="26"/>
        </w:rPr>
        <w:t>/vaping</w:t>
      </w:r>
      <w:r w:rsidRPr="00B23564">
        <w:rPr>
          <w:rFonts w:asciiTheme="majorHAnsi" w:hAnsiTheme="majorHAnsi" w:cstheme="majorHAnsi"/>
          <w:color w:val="58595B"/>
          <w:spacing w:val="11"/>
          <w:sz w:val="26"/>
          <w:szCs w:val="26"/>
        </w:rPr>
        <w:t xml:space="preserve"> is not prohibited for those who are of legal age, contestants are asked to refrain from smoking in public areas and not while representing the Windsor Fair/Miss Windsor Apple Queen</w:t>
      </w:r>
      <w:r>
        <w:rPr>
          <w:rFonts w:asciiTheme="majorHAnsi" w:hAnsiTheme="majorHAnsi" w:cstheme="majorHAnsi"/>
          <w:color w:val="58595B"/>
          <w:spacing w:val="11"/>
          <w:sz w:val="26"/>
          <w:szCs w:val="26"/>
        </w:rPr>
        <w:t>.</w:t>
      </w:r>
      <w:r w:rsidRPr="00B23564">
        <w:rPr>
          <w:rFonts w:asciiTheme="majorHAnsi" w:hAnsiTheme="majorHAnsi" w:cstheme="majorHAnsi"/>
          <w:color w:val="58595B"/>
          <w:spacing w:val="11"/>
          <w:sz w:val="26"/>
          <w:szCs w:val="26"/>
        </w:rPr>
        <w:t xml:space="preserve">  </w:t>
      </w:r>
    </w:p>
    <w:p w14:paraId="6446C5AA"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sidRPr="00B23564">
        <w:rPr>
          <w:rFonts w:asciiTheme="majorHAnsi" w:hAnsiTheme="majorHAnsi" w:cstheme="majorHAnsi"/>
          <w:color w:val="58595B"/>
          <w:spacing w:val="11"/>
          <w:sz w:val="26"/>
          <w:szCs w:val="26"/>
        </w:rPr>
        <w:t>Consumption of alcohol is not allowed by any underage contestant and should not be consumed if of legal age while representing the Windsor Fair/Miss Windsor Apple Queen</w:t>
      </w:r>
      <w:r>
        <w:rPr>
          <w:rFonts w:asciiTheme="majorHAnsi" w:hAnsiTheme="majorHAnsi" w:cstheme="majorHAnsi"/>
          <w:color w:val="58595B"/>
          <w:spacing w:val="11"/>
          <w:sz w:val="26"/>
          <w:szCs w:val="26"/>
        </w:rPr>
        <w:t>.</w:t>
      </w:r>
      <w:r w:rsidRPr="00B23564">
        <w:rPr>
          <w:rFonts w:asciiTheme="majorHAnsi" w:hAnsiTheme="majorHAnsi" w:cstheme="majorHAnsi"/>
          <w:color w:val="58595B"/>
          <w:spacing w:val="11"/>
          <w:sz w:val="26"/>
          <w:szCs w:val="26"/>
        </w:rPr>
        <w:t xml:space="preserve">  </w:t>
      </w:r>
    </w:p>
    <w:p w14:paraId="0A19F636" w14:textId="77777777"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 xml:space="preserve">Drugs are not allowed.  </w:t>
      </w:r>
    </w:p>
    <w:p w14:paraId="21072BDE" w14:textId="77777777" w:rsidR="006C5697"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All fees are non-refundable.</w:t>
      </w:r>
    </w:p>
    <w:p w14:paraId="6E3B5AA0" w14:textId="26CD557F" w:rsidR="006C5697" w:rsidRPr="00B23564" w:rsidRDefault="006C5697" w:rsidP="006C5697">
      <w:pPr>
        <w:numPr>
          <w:ilvl w:val="0"/>
          <w:numId w:val="1"/>
        </w:numPr>
        <w:shd w:val="clear" w:color="auto" w:fill="FFFFFF"/>
        <w:spacing w:before="240" w:after="100" w:afterAutospacing="1"/>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All</w:t>
      </w:r>
      <w:r w:rsidR="0056550D">
        <w:rPr>
          <w:rFonts w:asciiTheme="majorHAnsi" w:hAnsiTheme="majorHAnsi" w:cstheme="majorHAnsi"/>
          <w:color w:val="58595B"/>
          <w:spacing w:val="11"/>
          <w:sz w:val="26"/>
          <w:szCs w:val="26"/>
        </w:rPr>
        <w:t xml:space="preserve"> </w:t>
      </w:r>
      <w:r w:rsidR="00332BC0">
        <w:rPr>
          <w:rFonts w:asciiTheme="majorHAnsi" w:hAnsiTheme="majorHAnsi" w:cstheme="majorHAnsi"/>
          <w:color w:val="58595B"/>
          <w:spacing w:val="11"/>
          <w:sz w:val="26"/>
          <w:szCs w:val="26"/>
        </w:rPr>
        <w:t>judges’</w:t>
      </w:r>
      <w:r>
        <w:rPr>
          <w:rFonts w:asciiTheme="majorHAnsi" w:hAnsiTheme="majorHAnsi" w:cstheme="majorHAnsi"/>
          <w:color w:val="58595B"/>
          <w:spacing w:val="11"/>
          <w:sz w:val="26"/>
          <w:szCs w:val="26"/>
        </w:rPr>
        <w:t xml:space="preserve"> decisions are final</w:t>
      </w:r>
    </w:p>
    <w:p w14:paraId="2B2AAA9B" w14:textId="3588EDD1" w:rsidR="006C5697" w:rsidRDefault="006C5697" w:rsidP="006C5697">
      <w:pPr>
        <w:pStyle w:val="ListParagraph"/>
        <w:numPr>
          <w:ilvl w:val="0"/>
          <w:numId w:val="1"/>
        </w:numPr>
        <w:shd w:val="clear" w:color="auto" w:fill="FFFFFF"/>
        <w:spacing w:before="240" w:after="100" w:afterAutospacing="1" w:line="259" w:lineRule="auto"/>
        <w:ind w:right="-576"/>
        <w:rPr>
          <w:rFonts w:asciiTheme="majorHAnsi" w:hAnsiTheme="majorHAnsi" w:cstheme="majorHAnsi"/>
          <w:color w:val="58595B"/>
          <w:spacing w:val="11"/>
          <w:sz w:val="26"/>
          <w:szCs w:val="26"/>
        </w:rPr>
      </w:pPr>
      <w:r w:rsidRPr="00E527B1">
        <w:rPr>
          <w:rFonts w:asciiTheme="majorHAnsi" w:hAnsiTheme="majorHAnsi" w:cstheme="majorHAnsi"/>
          <w:color w:val="58595B"/>
          <w:spacing w:val="11"/>
          <w:sz w:val="26"/>
          <w:szCs w:val="26"/>
        </w:rPr>
        <w:t>Should you be selected as the Miss Windsor Fair Apple Queen/Teen, you must be able to represent the fair through</w:t>
      </w:r>
      <w:r w:rsidR="0056550D">
        <w:rPr>
          <w:rFonts w:asciiTheme="majorHAnsi" w:hAnsiTheme="majorHAnsi" w:cstheme="majorHAnsi"/>
          <w:color w:val="58595B"/>
          <w:spacing w:val="11"/>
          <w:sz w:val="26"/>
          <w:szCs w:val="26"/>
        </w:rPr>
        <w:t>out the fair week</w:t>
      </w:r>
      <w:r w:rsidR="00332BC0">
        <w:rPr>
          <w:rFonts w:asciiTheme="majorHAnsi" w:hAnsiTheme="majorHAnsi" w:cstheme="majorHAnsi"/>
          <w:color w:val="58595B"/>
          <w:spacing w:val="11"/>
          <w:sz w:val="26"/>
          <w:szCs w:val="26"/>
        </w:rPr>
        <w:t xml:space="preserve"> and</w:t>
      </w:r>
      <w:r w:rsidR="0056550D">
        <w:rPr>
          <w:rFonts w:asciiTheme="majorHAnsi" w:hAnsiTheme="majorHAnsi" w:cstheme="majorHAnsi"/>
          <w:color w:val="58595B"/>
          <w:spacing w:val="11"/>
          <w:sz w:val="26"/>
          <w:szCs w:val="26"/>
        </w:rPr>
        <w:t xml:space="preserve"> </w:t>
      </w:r>
      <w:proofErr w:type="gramStart"/>
      <w:r w:rsidRPr="00E527B1">
        <w:rPr>
          <w:rFonts w:asciiTheme="majorHAnsi" w:hAnsiTheme="majorHAnsi" w:cstheme="majorHAnsi"/>
          <w:color w:val="58595B"/>
          <w:spacing w:val="11"/>
          <w:sz w:val="26"/>
          <w:szCs w:val="26"/>
        </w:rPr>
        <w:t xml:space="preserve">monthly </w:t>
      </w:r>
      <w:r w:rsidR="00332BC0">
        <w:rPr>
          <w:rFonts w:asciiTheme="majorHAnsi" w:hAnsiTheme="majorHAnsi" w:cstheme="majorHAnsi"/>
          <w:color w:val="58595B"/>
          <w:spacing w:val="11"/>
          <w:sz w:val="26"/>
          <w:szCs w:val="26"/>
        </w:rPr>
        <w:t xml:space="preserve"> meaningful</w:t>
      </w:r>
      <w:proofErr w:type="gramEnd"/>
      <w:r w:rsidR="00332BC0">
        <w:rPr>
          <w:rFonts w:asciiTheme="majorHAnsi" w:hAnsiTheme="majorHAnsi" w:cstheme="majorHAnsi"/>
          <w:color w:val="58595B"/>
          <w:spacing w:val="11"/>
          <w:sz w:val="26"/>
          <w:szCs w:val="26"/>
        </w:rPr>
        <w:t xml:space="preserve"> </w:t>
      </w:r>
      <w:r w:rsidRPr="00E527B1">
        <w:rPr>
          <w:rFonts w:asciiTheme="majorHAnsi" w:hAnsiTheme="majorHAnsi" w:cstheme="majorHAnsi"/>
          <w:color w:val="58595B"/>
          <w:spacing w:val="11"/>
          <w:sz w:val="26"/>
          <w:szCs w:val="26"/>
        </w:rPr>
        <w:t>appearances</w:t>
      </w:r>
      <w:r w:rsidR="00332BC0">
        <w:rPr>
          <w:rFonts w:asciiTheme="majorHAnsi" w:hAnsiTheme="majorHAnsi" w:cstheme="majorHAnsi"/>
          <w:color w:val="58595B"/>
          <w:spacing w:val="11"/>
          <w:sz w:val="26"/>
          <w:szCs w:val="26"/>
        </w:rPr>
        <w:t xml:space="preserve">, and </w:t>
      </w:r>
      <w:r w:rsidRPr="00E527B1">
        <w:rPr>
          <w:rFonts w:asciiTheme="majorHAnsi" w:hAnsiTheme="majorHAnsi" w:cstheme="majorHAnsi"/>
          <w:color w:val="58595B"/>
          <w:spacing w:val="11"/>
          <w:sz w:val="26"/>
          <w:szCs w:val="26"/>
        </w:rPr>
        <w:t xml:space="preserve">community service events. </w:t>
      </w:r>
    </w:p>
    <w:p w14:paraId="382F8BC7" w14:textId="77777777" w:rsidR="006C5697" w:rsidRDefault="006C5697" w:rsidP="006C5697">
      <w:pPr>
        <w:shd w:val="clear" w:color="auto" w:fill="FFFFFF"/>
        <w:spacing w:before="240" w:after="100" w:afterAutospacing="1"/>
        <w:rPr>
          <w:rFonts w:asciiTheme="majorHAnsi" w:hAnsiTheme="majorHAnsi" w:cstheme="majorHAnsi"/>
          <w:b/>
          <w:bCs/>
          <w:color w:val="58595B"/>
          <w:spacing w:val="11"/>
          <w:sz w:val="26"/>
          <w:szCs w:val="26"/>
        </w:rPr>
      </w:pPr>
    </w:p>
    <w:p w14:paraId="391C3F66" w14:textId="77777777" w:rsidR="006C5697" w:rsidRDefault="006C5697" w:rsidP="006C5697">
      <w:pPr>
        <w:shd w:val="clear" w:color="auto" w:fill="FFFFFF"/>
        <w:spacing w:before="240" w:after="100" w:afterAutospacing="1"/>
        <w:rPr>
          <w:rFonts w:asciiTheme="majorHAnsi" w:hAnsiTheme="majorHAnsi" w:cstheme="majorHAnsi"/>
          <w:b/>
          <w:bCs/>
          <w:color w:val="58595B"/>
          <w:spacing w:val="11"/>
          <w:sz w:val="26"/>
          <w:szCs w:val="26"/>
        </w:rPr>
      </w:pPr>
    </w:p>
    <w:p w14:paraId="4F25597F" w14:textId="77777777" w:rsidR="006C5697" w:rsidRDefault="006C5697" w:rsidP="006C5697">
      <w:pPr>
        <w:shd w:val="clear" w:color="auto" w:fill="FFFFFF"/>
        <w:spacing w:before="240" w:after="100" w:afterAutospacing="1"/>
        <w:rPr>
          <w:rFonts w:asciiTheme="majorHAnsi" w:hAnsiTheme="majorHAnsi" w:cstheme="majorHAnsi"/>
          <w:b/>
          <w:bCs/>
          <w:color w:val="58595B"/>
          <w:spacing w:val="11"/>
          <w:sz w:val="26"/>
          <w:szCs w:val="26"/>
        </w:rPr>
      </w:pPr>
    </w:p>
    <w:p w14:paraId="1EDFD6AD" w14:textId="1F4903D9" w:rsidR="006C5697" w:rsidRPr="0066037B" w:rsidRDefault="006C5697" w:rsidP="006C5697">
      <w:pPr>
        <w:shd w:val="clear" w:color="auto" w:fill="FFFFFF"/>
        <w:spacing w:before="240" w:after="100" w:afterAutospacing="1"/>
        <w:rPr>
          <w:rFonts w:asciiTheme="majorHAnsi" w:hAnsiTheme="majorHAnsi" w:cstheme="majorHAnsi"/>
          <w:b/>
          <w:bCs/>
          <w:color w:val="58595B"/>
          <w:spacing w:val="11"/>
          <w:sz w:val="26"/>
          <w:szCs w:val="26"/>
        </w:rPr>
      </w:pPr>
      <w:r w:rsidRPr="0066037B">
        <w:rPr>
          <w:rFonts w:asciiTheme="majorHAnsi" w:hAnsiTheme="majorHAnsi" w:cstheme="majorHAnsi"/>
          <w:b/>
          <w:bCs/>
          <w:color w:val="58595B"/>
          <w:spacing w:val="11"/>
          <w:sz w:val="26"/>
          <w:szCs w:val="26"/>
        </w:rPr>
        <w:lastRenderedPageBreak/>
        <w:t>Contractual or Endorsement Obligations Fair Queens may not…</w:t>
      </w:r>
    </w:p>
    <w:p w14:paraId="0C3B6093" w14:textId="77777777" w:rsidR="006C5697" w:rsidRDefault="006C5697" w:rsidP="006C5697">
      <w:pPr>
        <w:pStyle w:val="ListParagraph"/>
        <w:numPr>
          <w:ilvl w:val="1"/>
          <w:numId w:val="2"/>
        </w:numPr>
        <w:shd w:val="clear" w:color="auto" w:fill="FFFFFF"/>
        <w:spacing w:before="240" w:after="100" w:afterAutospacing="1" w:line="259" w:lineRule="auto"/>
        <w:rPr>
          <w:rFonts w:asciiTheme="majorHAnsi" w:hAnsiTheme="majorHAnsi" w:cstheme="majorHAnsi"/>
          <w:color w:val="58595B"/>
          <w:spacing w:val="11"/>
          <w:sz w:val="26"/>
          <w:szCs w:val="26"/>
        </w:rPr>
      </w:pPr>
      <w:r w:rsidRPr="00A0750F">
        <w:rPr>
          <w:rFonts w:asciiTheme="majorHAnsi" w:hAnsiTheme="majorHAnsi" w:cstheme="majorHAnsi"/>
          <w:color w:val="58595B"/>
          <w:spacing w:val="11"/>
          <w:sz w:val="26"/>
          <w:szCs w:val="26"/>
        </w:rPr>
        <w:t xml:space="preserve">Sign a management contract with any individual, business or corporation using their fair queen’s’ title. </w:t>
      </w:r>
    </w:p>
    <w:p w14:paraId="5CF4A3F1" w14:textId="77777777" w:rsidR="006C5697" w:rsidRPr="00A0750F" w:rsidRDefault="006C5697" w:rsidP="006C5697">
      <w:pPr>
        <w:pStyle w:val="ListParagraph"/>
        <w:shd w:val="clear" w:color="auto" w:fill="FFFFFF"/>
        <w:spacing w:before="240" w:after="100" w:afterAutospacing="1"/>
        <w:ind w:left="1440"/>
        <w:rPr>
          <w:rFonts w:asciiTheme="majorHAnsi" w:hAnsiTheme="majorHAnsi" w:cstheme="majorHAnsi"/>
          <w:color w:val="58595B"/>
          <w:spacing w:val="11"/>
          <w:sz w:val="26"/>
          <w:szCs w:val="26"/>
        </w:rPr>
      </w:pPr>
    </w:p>
    <w:p w14:paraId="30424BC3" w14:textId="77777777" w:rsidR="006C5697" w:rsidRDefault="006C5697" w:rsidP="006C5697">
      <w:pPr>
        <w:pStyle w:val="ListParagraph"/>
        <w:numPr>
          <w:ilvl w:val="1"/>
          <w:numId w:val="2"/>
        </w:numPr>
        <w:shd w:val="clear" w:color="auto" w:fill="FFFFFF"/>
        <w:spacing w:before="240" w:after="100" w:afterAutospacing="1" w:line="259" w:lineRule="auto"/>
        <w:rPr>
          <w:rFonts w:asciiTheme="majorHAnsi" w:hAnsiTheme="majorHAnsi" w:cstheme="majorHAnsi"/>
          <w:color w:val="58595B"/>
          <w:spacing w:val="11"/>
          <w:sz w:val="26"/>
          <w:szCs w:val="26"/>
        </w:rPr>
      </w:pPr>
      <w:r w:rsidRPr="00A0750F">
        <w:rPr>
          <w:rFonts w:asciiTheme="majorHAnsi" w:hAnsiTheme="majorHAnsi" w:cstheme="majorHAnsi"/>
          <w:color w:val="58595B"/>
          <w:spacing w:val="11"/>
          <w:sz w:val="26"/>
          <w:szCs w:val="26"/>
        </w:rPr>
        <w:t xml:space="preserve">Give verbal or written endorsement of any mercantile commodity or any commercial organization using their fair queen title. </w:t>
      </w:r>
    </w:p>
    <w:p w14:paraId="7A61514D" w14:textId="77777777" w:rsidR="006C5697" w:rsidRPr="00A0750F" w:rsidRDefault="006C5697" w:rsidP="006C5697">
      <w:pPr>
        <w:pStyle w:val="ListParagraph"/>
        <w:shd w:val="clear" w:color="auto" w:fill="FFFFFF"/>
        <w:spacing w:before="240" w:after="100" w:afterAutospacing="1"/>
        <w:ind w:left="1440"/>
        <w:rPr>
          <w:rFonts w:asciiTheme="majorHAnsi" w:hAnsiTheme="majorHAnsi" w:cstheme="majorHAnsi"/>
          <w:color w:val="58595B"/>
          <w:spacing w:val="11"/>
          <w:sz w:val="26"/>
          <w:szCs w:val="26"/>
        </w:rPr>
      </w:pPr>
    </w:p>
    <w:p w14:paraId="0278F289" w14:textId="77777777" w:rsidR="006C5697" w:rsidRDefault="006C5697" w:rsidP="006C5697">
      <w:pPr>
        <w:pStyle w:val="ListParagraph"/>
        <w:numPr>
          <w:ilvl w:val="1"/>
          <w:numId w:val="2"/>
        </w:numPr>
        <w:shd w:val="clear" w:color="auto" w:fill="FFFFFF"/>
        <w:spacing w:before="240" w:after="100" w:afterAutospacing="1" w:line="259" w:lineRule="auto"/>
        <w:rPr>
          <w:rFonts w:asciiTheme="majorHAnsi" w:hAnsiTheme="majorHAnsi" w:cstheme="majorHAnsi"/>
          <w:color w:val="58595B"/>
          <w:spacing w:val="11"/>
          <w:sz w:val="26"/>
          <w:szCs w:val="26"/>
        </w:rPr>
      </w:pPr>
      <w:r w:rsidRPr="00A0750F">
        <w:rPr>
          <w:rFonts w:asciiTheme="majorHAnsi" w:hAnsiTheme="majorHAnsi" w:cstheme="majorHAnsi"/>
          <w:color w:val="58595B"/>
          <w:spacing w:val="11"/>
          <w:sz w:val="26"/>
          <w:szCs w:val="26"/>
        </w:rPr>
        <w:t>Permit photographs of herself to be used with any advertised commodity or service using the fair queen title.</w:t>
      </w:r>
    </w:p>
    <w:p w14:paraId="3D047660" w14:textId="77777777" w:rsidR="00F05C28" w:rsidRPr="00F05C28" w:rsidRDefault="00F05C28" w:rsidP="00F05C28">
      <w:pPr>
        <w:pStyle w:val="ListParagraph"/>
        <w:rPr>
          <w:rFonts w:asciiTheme="majorHAnsi" w:hAnsiTheme="majorHAnsi" w:cstheme="majorHAnsi"/>
          <w:color w:val="58595B"/>
          <w:spacing w:val="11"/>
          <w:sz w:val="26"/>
          <w:szCs w:val="26"/>
        </w:rPr>
      </w:pPr>
    </w:p>
    <w:p w14:paraId="28F0E817" w14:textId="73C67591" w:rsidR="00F05C28" w:rsidRPr="00F05C28" w:rsidRDefault="00F05C28" w:rsidP="00F05C28">
      <w:pPr>
        <w:shd w:val="clear" w:color="auto" w:fill="FFFFFF"/>
        <w:spacing w:before="240" w:after="100" w:afterAutospacing="1" w:line="259" w:lineRule="auto"/>
        <w:rPr>
          <w:rFonts w:asciiTheme="majorHAnsi" w:hAnsiTheme="majorHAnsi" w:cstheme="majorHAnsi"/>
          <w:color w:val="58595B"/>
          <w:spacing w:val="11"/>
          <w:sz w:val="26"/>
          <w:szCs w:val="26"/>
        </w:rPr>
      </w:pPr>
      <w:r w:rsidRPr="00F05C28">
        <w:rPr>
          <w:rFonts w:asciiTheme="majorHAnsi" w:hAnsiTheme="majorHAnsi" w:cstheme="majorHAnsi"/>
          <w:color w:val="58595B"/>
          <w:spacing w:val="11"/>
          <w:sz w:val="26"/>
          <w:szCs w:val="26"/>
        </w:rPr>
        <w:t>Non-Compete Restriction</w:t>
      </w:r>
    </w:p>
    <w:p w14:paraId="5B874BE0" w14:textId="5D5FF2AD" w:rsidR="006C5697" w:rsidRDefault="006C5697" w:rsidP="006C5697">
      <w:pPr>
        <w:pStyle w:val="ListParagraph"/>
        <w:numPr>
          <w:ilvl w:val="1"/>
          <w:numId w:val="2"/>
        </w:numPr>
        <w:shd w:val="clear" w:color="auto" w:fill="FFFFFF"/>
        <w:spacing w:before="240" w:after="100" w:afterAutospacing="1" w:line="259" w:lineRule="auto"/>
        <w:rPr>
          <w:rFonts w:asciiTheme="majorHAnsi" w:hAnsiTheme="majorHAnsi" w:cstheme="majorHAnsi"/>
          <w:color w:val="58595B"/>
          <w:spacing w:val="11"/>
          <w:sz w:val="26"/>
          <w:szCs w:val="26"/>
        </w:rPr>
      </w:pPr>
      <w:r w:rsidRPr="00A0750F">
        <w:rPr>
          <w:rFonts w:asciiTheme="majorHAnsi" w:hAnsiTheme="majorHAnsi" w:cstheme="majorHAnsi"/>
          <w:color w:val="58595B"/>
          <w:spacing w:val="11"/>
          <w:sz w:val="26"/>
          <w:szCs w:val="26"/>
        </w:rPr>
        <w:t xml:space="preserve">The Miss Windsor Fair Apple Queen Pageant Director must be notified of any prior commitments or contracts prior to competing if those prior commitments or contract would interfere with the contestant fulfilling their </w:t>
      </w:r>
      <w:r>
        <w:rPr>
          <w:rFonts w:asciiTheme="majorHAnsi" w:hAnsiTheme="majorHAnsi" w:cstheme="majorHAnsi"/>
          <w:color w:val="58595B"/>
          <w:spacing w:val="11"/>
          <w:sz w:val="26"/>
          <w:szCs w:val="26"/>
        </w:rPr>
        <w:t>Miss Windsor Fair Apple Queen</w:t>
      </w:r>
      <w:r w:rsidRPr="00A0750F">
        <w:rPr>
          <w:rFonts w:asciiTheme="majorHAnsi" w:hAnsiTheme="majorHAnsi" w:cstheme="majorHAnsi"/>
          <w:color w:val="58595B"/>
          <w:spacing w:val="11"/>
          <w:sz w:val="26"/>
          <w:szCs w:val="26"/>
        </w:rPr>
        <w:t xml:space="preserve"> obligations if chosen to represent the fair. This includes any other current pageant titles held.</w:t>
      </w:r>
    </w:p>
    <w:p w14:paraId="7076B4ED" w14:textId="77777777" w:rsidR="006C5697" w:rsidRPr="00A0750F" w:rsidRDefault="006C5697" w:rsidP="006C5697">
      <w:pPr>
        <w:pStyle w:val="ListParagraph"/>
        <w:shd w:val="clear" w:color="auto" w:fill="FFFFFF"/>
        <w:spacing w:before="240" w:after="100" w:afterAutospacing="1"/>
        <w:ind w:left="1440"/>
        <w:rPr>
          <w:rFonts w:asciiTheme="majorHAnsi" w:hAnsiTheme="majorHAnsi" w:cstheme="majorHAnsi"/>
          <w:color w:val="58595B"/>
          <w:spacing w:val="11"/>
          <w:sz w:val="26"/>
          <w:szCs w:val="26"/>
        </w:rPr>
      </w:pPr>
    </w:p>
    <w:p w14:paraId="5756055C" w14:textId="01E578A5" w:rsidR="00705321" w:rsidRDefault="00B90DBF" w:rsidP="00705321">
      <w:pPr>
        <w:pStyle w:val="ListParagraph"/>
        <w:numPr>
          <w:ilvl w:val="1"/>
          <w:numId w:val="2"/>
        </w:numPr>
        <w:spacing w:before="240" w:after="100" w:afterAutospacing="1" w:line="259" w:lineRule="auto"/>
        <w:rPr>
          <w:rFonts w:asciiTheme="majorHAnsi" w:hAnsiTheme="majorHAnsi" w:cstheme="majorHAnsi"/>
          <w:color w:val="58595B"/>
          <w:spacing w:val="11"/>
          <w:sz w:val="26"/>
          <w:szCs w:val="26"/>
        </w:rPr>
      </w:pPr>
      <w:r w:rsidRPr="00B90DBF">
        <w:rPr>
          <w:rFonts w:asciiTheme="majorHAnsi" w:hAnsiTheme="majorHAnsi" w:cstheme="majorHAnsi"/>
          <w:color w:val="58595B"/>
          <w:spacing w:val="11"/>
          <w:sz w:val="26"/>
          <w:szCs w:val="26"/>
        </w:rPr>
        <w:t>During their official reign (from crowning until the end date of the title year), the Apple Queen and any named titleholders shall not enter into, sign, or be bound by any non-compete, exclusivity, or similar agreement that would restrict their ability to perform official duties, make public appearances, or endorse fair-approved sponsors.</w:t>
      </w:r>
    </w:p>
    <w:p w14:paraId="09072816" w14:textId="77777777" w:rsidR="00861D18" w:rsidRPr="00705321" w:rsidRDefault="00861D18" w:rsidP="00861D18">
      <w:pPr>
        <w:pStyle w:val="ListParagraph"/>
        <w:spacing w:before="240" w:after="100" w:afterAutospacing="1" w:line="259" w:lineRule="auto"/>
        <w:ind w:left="1440"/>
        <w:rPr>
          <w:rFonts w:asciiTheme="majorHAnsi" w:hAnsiTheme="majorHAnsi" w:cstheme="majorHAnsi"/>
          <w:color w:val="58595B"/>
          <w:spacing w:val="11"/>
          <w:sz w:val="26"/>
          <w:szCs w:val="26"/>
        </w:rPr>
      </w:pPr>
    </w:p>
    <w:p w14:paraId="61E82598" w14:textId="5448AEF5" w:rsidR="00B90DBF" w:rsidRDefault="00B90DBF" w:rsidP="00B90DBF">
      <w:pPr>
        <w:pStyle w:val="ListParagraph"/>
        <w:numPr>
          <w:ilvl w:val="1"/>
          <w:numId w:val="2"/>
        </w:numPr>
        <w:spacing w:before="240" w:after="100" w:afterAutospacing="1" w:line="259" w:lineRule="auto"/>
        <w:rPr>
          <w:rFonts w:asciiTheme="majorHAnsi" w:hAnsiTheme="majorHAnsi" w:cstheme="majorHAnsi"/>
          <w:color w:val="58595B"/>
          <w:spacing w:val="11"/>
          <w:sz w:val="26"/>
          <w:szCs w:val="26"/>
        </w:rPr>
      </w:pPr>
      <w:r w:rsidRPr="00B90DBF">
        <w:rPr>
          <w:rFonts w:asciiTheme="majorHAnsi" w:hAnsiTheme="majorHAnsi" w:cstheme="majorHAnsi"/>
          <w:color w:val="58595B"/>
          <w:spacing w:val="11"/>
          <w:sz w:val="26"/>
          <w:szCs w:val="26"/>
        </w:rPr>
        <w:t xml:space="preserve">Any existing </w:t>
      </w:r>
      <w:r w:rsidR="00861D18" w:rsidRPr="00B90DBF">
        <w:rPr>
          <w:rFonts w:asciiTheme="majorHAnsi" w:hAnsiTheme="majorHAnsi" w:cstheme="majorHAnsi"/>
          <w:color w:val="58595B"/>
          <w:spacing w:val="11"/>
          <w:sz w:val="26"/>
          <w:szCs w:val="26"/>
        </w:rPr>
        <w:t>agreement</w:t>
      </w:r>
      <w:r w:rsidRPr="00B90DBF">
        <w:rPr>
          <w:rFonts w:asciiTheme="majorHAnsi" w:hAnsiTheme="majorHAnsi" w:cstheme="majorHAnsi"/>
          <w:color w:val="58595B"/>
          <w:spacing w:val="11"/>
          <w:sz w:val="26"/>
          <w:szCs w:val="26"/>
        </w:rPr>
        <w:t xml:space="preserve"> that would conflict with these duties must be disclosed in writing to the Pageant Committee at the time of entry. The Committee reserves the right to determine whether an agreement constitutes a conflict.</w:t>
      </w:r>
    </w:p>
    <w:p w14:paraId="2120104C" w14:textId="77777777" w:rsidR="00861D18" w:rsidRPr="00B90DBF" w:rsidRDefault="00861D18" w:rsidP="00861D18">
      <w:pPr>
        <w:pStyle w:val="ListParagraph"/>
        <w:spacing w:before="240" w:after="100" w:afterAutospacing="1" w:line="259" w:lineRule="auto"/>
        <w:ind w:left="1440"/>
        <w:rPr>
          <w:rFonts w:asciiTheme="majorHAnsi" w:hAnsiTheme="majorHAnsi" w:cstheme="majorHAnsi"/>
          <w:color w:val="58595B"/>
          <w:spacing w:val="11"/>
          <w:sz w:val="26"/>
          <w:szCs w:val="26"/>
        </w:rPr>
      </w:pPr>
    </w:p>
    <w:p w14:paraId="21F7229E" w14:textId="5B520A96" w:rsidR="00B90DBF" w:rsidRDefault="00B90DBF" w:rsidP="00B90DBF">
      <w:pPr>
        <w:pStyle w:val="ListParagraph"/>
        <w:numPr>
          <w:ilvl w:val="1"/>
          <w:numId w:val="2"/>
        </w:numPr>
        <w:spacing w:before="240" w:after="100" w:afterAutospacing="1" w:line="259" w:lineRule="auto"/>
        <w:rPr>
          <w:rFonts w:asciiTheme="majorHAnsi" w:hAnsiTheme="majorHAnsi" w:cstheme="majorHAnsi"/>
          <w:color w:val="58595B"/>
          <w:spacing w:val="11"/>
          <w:sz w:val="26"/>
          <w:szCs w:val="26"/>
        </w:rPr>
      </w:pPr>
      <w:r w:rsidRPr="00B90DBF">
        <w:rPr>
          <w:rFonts w:asciiTheme="majorHAnsi" w:hAnsiTheme="majorHAnsi" w:cstheme="majorHAnsi"/>
          <w:color w:val="58595B"/>
          <w:spacing w:val="11"/>
          <w:sz w:val="26"/>
          <w:szCs w:val="26"/>
        </w:rPr>
        <w:t>Violation of this restriction may result in forfeiture of title, prizes, and removal from ambassador duties.</w:t>
      </w:r>
    </w:p>
    <w:p w14:paraId="645D0D9E" w14:textId="77777777" w:rsidR="00705321" w:rsidRPr="00B90DBF" w:rsidRDefault="00705321" w:rsidP="00705321">
      <w:pPr>
        <w:pStyle w:val="ListParagraph"/>
        <w:spacing w:before="240" w:after="100" w:afterAutospacing="1" w:line="259" w:lineRule="auto"/>
        <w:ind w:left="1440"/>
        <w:rPr>
          <w:rFonts w:asciiTheme="majorHAnsi" w:hAnsiTheme="majorHAnsi" w:cstheme="majorHAnsi"/>
          <w:color w:val="58595B"/>
          <w:spacing w:val="11"/>
          <w:sz w:val="26"/>
          <w:szCs w:val="26"/>
        </w:rPr>
      </w:pPr>
    </w:p>
    <w:p w14:paraId="0451BA52" w14:textId="48815BCC" w:rsidR="003D49D7" w:rsidRPr="00CD04DE" w:rsidRDefault="00705321" w:rsidP="00CD04DE">
      <w:pPr>
        <w:pStyle w:val="ListParagraph"/>
        <w:numPr>
          <w:ilvl w:val="1"/>
          <w:numId w:val="2"/>
        </w:numPr>
        <w:spacing w:before="240" w:after="100" w:afterAutospacing="1" w:line="259" w:lineRule="auto"/>
        <w:rPr>
          <w:rFonts w:asciiTheme="majorHAnsi" w:hAnsiTheme="majorHAnsi" w:cstheme="majorHAnsi"/>
          <w:color w:val="58595B"/>
          <w:spacing w:val="11"/>
          <w:sz w:val="26"/>
          <w:szCs w:val="26"/>
        </w:rPr>
      </w:pPr>
      <w:r>
        <w:rPr>
          <w:rFonts w:asciiTheme="majorHAnsi" w:hAnsiTheme="majorHAnsi" w:cstheme="majorHAnsi"/>
          <w:color w:val="58595B"/>
          <w:spacing w:val="11"/>
          <w:sz w:val="26"/>
          <w:szCs w:val="26"/>
        </w:rPr>
        <w:t>E</w:t>
      </w:r>
      <w:r w:rsidR="00B90DBF" w:rsidRPr="00B90DBF">
        <w:rPr>
          <w:rFonts w:asciiTheme="majorHAnsi" w:hAnsiTheme="majorHAnsi" w:cstheme="majorHAnsi"/>
          <w:color w:val="58595B"/>
          <w:spacing w:val="11"/>
          <w:sz w:val="26"/>
          <w:szCs w:val="26"/>
        </w:rPr>
        <w:t>xisting conflicting agreements must be disclosed to the Committee prior to acceptance of the title."</w:t>
      </w:r>
    </w:p>
    <w:sectPr w:rsidR="003D49D7" w:rsidRPr="00CD04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0A6E" w14:textId="77777777" w:rsidR="00BE7D50" w:rsidRDefault="00BE7D50" w:rsidP="006C5697">
      <w:r>
        <w:separator/>
      </w:r>
    </w:p>
  </w:endnote>
  <w:endnote w:type="continuationSeparator" w:id="0">
    <w:p w14:paraId="013F0E34" w14:textId="77777777" w:rsidR="00BE7D50" w:rsidRDefault="00BE7D50" w:rsidP="006C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3D9B" w14:textId="77777777" w:rsidR="00BE7D50" w:rsidRDefault="00BE7D50" w:rsidP="006C5697">
      <w:r>
        <w:separator/>
      </w:r>
    </w:p>
  </w:footnote>
  <w:footnote w:type="continuationSeparator" w:id="0">
    <w:p w14:paraId="2C643860" w14:textId="77777777" w:rsidR="00BE7D50" w:rsidRDefault="00BE7D50" w:rsidP="006C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F3AC" w14:textId="2F3322C5" w:rsidR="006C5697" w:rsidRDefault="006C5697">
    <w:pPr>
      <w:pStyle w:val="Header"/>
    </w:pPr>
    <w:r>
      <w:rPr>
        <w:noProof/>
      </w:rPr>
      <w:drawing>
        <wp:anchor distT="0" distB="0" distL="114300" distR="114300" simplePos="0" relativeHeight="251659264" behindDoc="0" locked="0" layoutInCell="1" allowOverlap="1" wp14:anchorId="23833212" wp14:editId="0785DC19">
          <wp:simplePos x="0" y="0"/>
          <wp:positionH relativeFrom="column">
            <wp:posOffset>-487392</wp:posOffset>
          </wp:positionH>
          <wp:positionV relativeFrom="page">
            <wp:posOffset>-21566</wp:posOffset>
          </wp:positionV>
          <wp:extent cx="1069848" cy="1069848"/>
          <wp:effectExtent l="0" t="0" r="0" b="0"/>
          <wp:wrapNone/>
          <wp:docPr id="2094250719" name="Picture 1" descr="A logo of an apple with a crown and le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0719" name="Picture 1" descr="A logo of an apple with a crown and leav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848" cy="1069848"/>
                  </a:xfrm>
                  <a:prstGeom prst="rect">
                    <a:avLst/>
                  </a:prstGeom>
                </pic:spPr>
              </pic:pic>
            </a:graphicData>
          </a:graphic>
          <wp14:sizeRelH relativeFrom="margin">
            <wp14:pctWidth>0</wp14:pctWidth>
          </wp14:sizeRelH>
          <wp14:sizeRelV relativeFrom="margin">
            <wp14:pctHeight>0</wp14:pctHeight>
          </wp14:sizeRelV>
        </wp:anchor>
      </w:drawing>
    </w:r>
  </w:p>
  <w:p w14:paraId="245A7B02" w14:textId="77777777" w:rsidR="006C5697" w:rsidRDefault="006C5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014F7"/>
    <w:multiLevelType w:val="hybridMultilevel"/>
    <w:tmpl w:val="F6D6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7385D"/>
    <w:multiLevelType w:val="multilevel"/>
    <w:tmpl w:val="EB82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CF0E7F"/>
    <w:multiLevelType w:val="multilevel"/>
    <w:tmpl w:val="968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674694">
    <w:abstractNumId w:val="1"/>
  </w:num>
  <w:num w:numId="2" w16cid:durableId="544172900">
    <w:abstractNumId w:val="0"/>
  </w:num>
  <w:num w:numId="3" w16cid:durableId="111668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97"/>
    <w:rsid w:val="001E24F4"/>
    <w:rsid w:val="00332BC0"/>
    <w:rsid w:val="003D49D7"/>
    <w:rsid w:val="004C13E5"/>
    <w:rsid w:val="0056550D"/>
    <w:rsid w:val="00574B01"/>
    <w:rsid w:val="00587059"/>
    <w:rsid w:val="006C5697"/>
    <w:rsid w:val="00705321"/>
    <w:rsid w:val="00861D18"/>
    <w:rsid w:val="008F1BD4"/>
    <w:rsid w:val="00985353"/>
    <w:rsid w:val="00A97825"/>
    <w:rsid w:val="00B90DBF"/>
    <w:rsid w:val="00BE7D50"/>
    <w:rsid w:val="00CD04DE"/>
    <w:rsid w:val="00D61B22"/>
    <w:rsid w:val="00DA5D56"/>
    <w:rsid w:val="00F05C28"/>
    <w:rsid w:val="00FE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E7F1"/>
  <w15:chartTrackingRefBased/>
  <w15:docId w15:val="{4930D3FE-E8F0-4127-B479-93953A64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97"/>
    <w:pPr>
      <w:spacing w:after="0" w:line="240" w:lineRule="auto"/>
    </w:pPr>
    <w:rPr>
      <w:rFonts w:eastAsia="Times New Roman" w:cs="Times New Roman"/>
      <w:kern w:val="0"/>
      <w:sz w:val="19"/>
      <w14:ligatures w14:val="none"/>
    </w:rPr>
  </w:style>
  <w:style w:type="paragraph" w:styleId="Heading1">
    <w:name w:val="heading 1"/>
    <w:basedOn w:val="Normal"/>
    <w:next w:val="Normal"/>
    <w:link w:val="Heading1Char"/>
    <w:uiPriority w:val="9"/>
    <w:qFormat/>
    <w:rsid w:val="006C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697"/>
    <w:rPr>
      <w:rFonts w:eastAsiaTheme="majorEastAsia" w:cstheme="majorBidi"/>
      <w:color w:val="272727" w:themeColor="text1" w:themeTint="D8"/>
    </w:rPr>
  </w:style>
  <w:style w:type="paragraph" w:styleId="Title">
    <w:name w:val="Title"/>
    <w:basedOn w:val="Normal"/>
    <w:next w:val="Normal"/>
    <w:link w:val="TitleChar"/>
    <w:uiPriority w:val="10"/>
    <w:qFormat/>
    <w:rsid w:val="006C5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697"/>
    <w:pPr>
      <w:spacing w:before="160"/>
      <w:jc w:val="center"/>
    </w:pPr>
    <w:rPr>
      <w:i/>
      <w:iCs/>
      <w:color w:val="404040" w:themeColor="text1" w:themeTint="BF"/>
    </w:rPr>
  </w:style>
  <w:style w:type="character" w:customStyle="1" w:styleId="QuoteChar">
    <w:name w:val="Quote Char"/>
    <w:basedOn w:val="DefaultParagraphFont"/>
    <w:link w:val="Quote"/>
    <w:uiPriority w:val="29"/>
    <w:rsid w:val="006C5697"/>
    <w:rPr>
      <w:i/>
      <w:iCs/>
      <w:color w:val="404040" w:themeColor="text1" w:themeTint="BF"/>
    </w:rPr>
  </w:style>
  <w:style w:type="paragraph" w:styleId="ListParagraph">
    <w:name w:val="List Paragraph"/>
    <w:basedOn w:val="Normal"/>
    <w:uiPriority w:val="34"/>
    <w:qFormat/>
    <w:rsid w:val="006C5697"/>
    <w:pPr>
      <w:ind w:left="720"/>
      <w:contextualSpacing/>
    </w:pPr>
  </w:style>
  <w:style w:type="character" w:styleId="IntenseEmphasis">
    <w:name w:val="Intense Emphasis"/>
    <w:basedOn w:val="DefaultParagraphFont"/>
    <w:uiPriority w:val="21"/>
    <w:qFormat/>
    <w:rsid w:val="006C5697"/>
    <w:rPr>
      <w:i/>
      <w:iCs/>
      <w:color w:val="0F4761" w:themeColor="accent1" w:themeShade="BF"/>
    </w:rPr>
  </w:style>
  <w:style w:type="paragraph" w:styleId="IntenseQuote">
    <w:name w:val="Intense Quote"/>
    <w:basedOn w:val="Normal"/>
    <w:next w:val="Normal"/>
    <w:link w:val="IntenseQuoteChar"/>
    <w:uiPriority w:val="30"/>
    <w:qFormat/>
    <w:rsid w:val="006C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697"/>
    <w:rPr>
      <w:i/>
      <w:iCs/>
      <w:color w:val="0F4761" w:themeColor="accent1" w:themeShade="BF"/>
    </w:rPr>
  </w:style>
  <w:style w:type="character" w:styleId="IntenseReference">
    <w:name w:val="Intense Reference"/>
    <w:basedOn w:val="DefaultParagraphFont"/>
    <w:uiPriority w:val="32"/>
    <w:qFormat/>
    <w:rsid w:val="006C5697"/>
    <w:rPr>
      <w:b/>
      <w:bCs/>
      <w:smallCaps/>
      <w:color w:val="0F4761" w:themeColor="accent1" w:themeShade="BF"/>
      <w:spacing w:val="5"/>
    </w:rPr>
  </w:style>
  <w:style w:type="paragraph" w:styleId="Header">
    <w:name w:val="header"/>
    <w:basedOn w:val="Normal"/>
    <w:link w:val="HeaderChar"/>
    <w:uiPriority w:val="99"/>
    <w:unhideWhenUsed/>
    <w:rsid w:val="006C5697"/>
    <w:pPr>
      <w:tabs>
        <w:tab w:val="center" w:pos="4680"/>
        <w:tab w:val="right" w:pos="9360"/>
      </w:tabs>
    </w:pPr>
  </w:style>
  <w:style w:type="character" w:customStyle="1" w:styleId="HeaderChar">
    <w:name w:val="Header Char"/>
    <w:basedOn w:val="DefaultParagraphFont"/>
    <w:link w:val="Header"/>
    <w:uiPriority w:val="99"/>
    <w:rsid w:val="006C5697"/>
    <w:rPr>
      <w:rFonts w:eastAsia="Times New Roman" w:cs="Times New Roman"/>
      <w:kern w:val="0"/>
      <w:sz w:val="19"/>
      <w14:ligatures w14:val="none"/>
    </w:rPr>
  </w:style>
  <w:style w:type="paragraph" w:styleId="Footer">
    <w:name w:val="footer"/>
    <w:basedOn w:val="Normal"/>
    <w:link w:val="FooterChar"/>
    <w:uiPriority w:val="99"/>
    <w:unhideWhenUsed/>
    <w:rsid w:val="006C5697"/>
    <w:pPr>
      <w:tabs>
        <w:tab w:val="center" w:pos="4680"/>
        <w:tab w:val="right" w:pos="9360"/>
      </w:tabs>
    </w:pPr>
  </w:style>
  <w:style w:type="character" w:customStyle="1" w:styleId="FooterChar">
    <w:name w:val="Footer Char"/>
    <w:basedOn w:val="DefaultParagraphFont"/>
    <w:link w:val="Footer"/>
    <w:uiPriority w:val="99"/>
    <w:rsid w:val="006C5697"/>
    <w:rPr>
      <w:rFonts w:eastAsia="Times New Roman" w:cs="Times New Roman"/>
      <w:kern w:val="0"/>
      <w:sz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Fortin</dc:creator>
  <cp:keywords/>
  <dc:description/>
  <cp:lastModifiedBy>Jennifer Fortin</cp:lastModifiedBy>
  <cp:revision>3</cp:revision>
  <dcterms:created xsi:type="dcterms:W3CDTF">2026-03-31T01:41:00Z</dcterms:created>
  <dcterms:modified xsi:type="dcterms:W3CDTF">2026-03-31T01:41:00Z</dcterms:modified>
</cp:coreProperties>
</file>